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57" w:rsidRPr="00304640" w:rsidRDefault="000B5457" w:rsidP="000B545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46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Вступительные испытания</w:t>
      </w:r>
    </w:p>
    <w:p w:rsidR="000B5457" w:rsidRPr="00165A18" w:rsidRDefault="000B5457" w:rsidP="000B54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3046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65A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образования и науки Российской Федерации, проводятся вступительные испытания при приеме на обучение по следующим специальностям среднего профессионального образования:</w:t>
      </w:r>
    </w:p>
    <w:p w:rsidR="000B5457" w:rsidRPr="00165A18" w:rsidRDefault="00165A18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" w:history="1">
        <w:r w:rsidR="000B5457"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29.02.10</w:t>
        </w:r>
      </w:hyperlink>
      <w:r w:rsidR="000B5457" w:rsidRPr="00165A18">
        <w:rPr>
          <w:rFonts w:ascii="Times New Roman" w:hAnsi="Times New Roman" w:cs="Times New Roman"/>
          <w:sz w:val="24"/>
          <w:szCs w:val="24"/>
        </w:rPr>
        <w:t xml:space="preserve"> Конструирование, моделирование и технология изделий легкой промышленности (по видам);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40.02.02</w:t>
        </w:r>
      </w:hyperlink>
      <w:r w:rsidRPr="00165A18">
        <w:rPr>
          <w:rFonts w:ascii="Times New Roman" w:hAnsi="Times New Roman" w:cs="Times New Roman"/>
          <w:sz w:val="24"/>
          <w:szCs w:val="24"/>
        </w:rPr>
        <w:t xml:space="preserve"> Правоохранительная деятельность;</w:t>
      </w:r>
      <w:bookmarkStart w:id="0" w:name="_GoBack"/>
      <w:bookmarkEnd w:id="0"/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44.02.01 Дошкольное образование;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44.02.02 Преподавание в начальных классах;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44.02.05 Коррекционная педагогика в начальном образовании; 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>49.02.01 Физическая культура;</w:t>
      </w:r>
    </w:p>
    <w:p w:rsidR="000B5457" w:rsidRPr="00165A18" w:rsidRDefault="000B5457" w:rsidP="000B54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65A18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165A18">
          <w:rPr>
            <w:rStyle w:val="a3"/>
            <w:rFonts w:ascii="Times New Roman" w:hAnsi="Times New Roman"/>
            <w:color w:val="auto"/>
            <w:sz w:val="24"/>
            <w:szCs w:val="24"/>
          </w:rPr>
          <w:t>54.02.06</w:t>
        </w:r>
      </w:hyperlink>
      <w:r w:rsidRPr="00165A18">
        <w:rPr>
          <w:rFonts w:ascii="Times New Roman" w:hAnsi="Times New Roman" w:cs="Times New Roman"/>
          <w:sz w:val="24"/>
          <w:szCs w:val="24"/>
        </w:rPr>
        <w:t xml:space="preserve"> Изобразительное искусство и черчение.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Наименование специальности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Вступительные испытания</w:t>
            </w:r>
          </w:p>
        </w:tc>
      </w:tr>
      <w:tr w:rsidR="000B5457" w:rsidRPr="000B5457" w:rsidTr="000B5457">
        <w:trPr>
          <w:trHeight w:val="1256"/>
        </w:trPr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84" w:type="dxa"/>
          </w:tcPr>
          <w:p w:rsidR="000B5457" w:rsidRPr="000B5457" w:rsidRDefault="00165A18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29.02.10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Конструирование, моделирование и технология изделий легкой промышленности (по видам)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Спец. рисунок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84" w:type="dxa"/>
          </w:tcPr>
          <w:p w:rsidR="000B5457" w:rsidRPr="000B5457" w:rsidRDefault="00165A18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40.02.02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Правоохранительная деятельность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психологическое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44.02.01 Дошкольное образование</w:t>
            </w:r>
          </w:p>
        </w:tc>
        <w:tc>
          <w:tcPr>
            <w:tcW w:w="3115" w:type="dxa"/>
          </w:tcPr>
          <w:p w:rsidR="000B5457" w:rsidRPr="000B5457" w:rsidRDefault="000B5457" w:rsidP="00165A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</w:t>
            </w:r>
            <w:r w:rsidR="00165A18">
              <w:rPr>
                <w:rFonts w:ascii="Times New Roman" w:hAnsi="Times New Roman" w:cs="Times New Roman"/>
                <w:sz w:val="24"/>
                <w:szCs w:val="24"/>
              </w:rPr>
              <w:t xml:space="preserve">ый экзамен по русскому языку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44.02.02 Преподавание в начальных классах</w:t>
            </w:r>
          </w:p>
        </w:tc>
        <w:tc>
          <w:tcPr>
            <w:tcW w:w="3115" w:type="dxa"/>
          </w:tcPr>
          <w:p w:rsidR="000B5457" w:rsidRPr="000B5457" w:rsidRDefault="00165A18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  <w:r w:rsidR="000B5457"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44.02.05 Коррекционная педагогика в начальном образовании</w:t>
            </w:r>
          </w:p>
        </w:tc>
        <w:tc>
          <w:tcPr>
            <w:tcW w:w="3115" w:type="dxa"/>
          </w:tcPr>
          <w:p w:rsidR="000B5457" w:rsidRPr="000B5457" w:rsidRDefault="00165A18" w:rsidP="000B545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экзамен по русскому языку </w:t>
            </w:r>
            <w:r w:rsidR="000B5457">
              <w:rPr>
                <w:rFonts w:ascii="Times New Roman" w:hAnsi="Times New Roman" w:cs="Times New Roman"/>
                <w:sz w:val="24"/>
                <w:szCs w:val="24"/>
              </w:rPr>
              <w:t>и психолого-педагогическое тестирование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384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49.02.01 Физическая культура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0B5457" w:rsidRPr="000B5457" w:rsidTr="000B5457">
        <w:tc>
          <w:tcPr>
            <w:tcW w:w="846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45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384" w:type="dxa"/>
          </w:tcPr>
          <w:p w:rsidR="000B5457" w:rsidRPr="000B5457" w:rsidRDefault="00165A18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5457" w:rsidRPr="000B5457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54.02.06</w:t>
              </w:r>
            </w:hyperlink>
            <w:r w:rsidR="000B5457" w:rsidRPr="000B5457">
              <w:rPr>
                <w:rFonts w:ascii="Times New Roman" w:hAnsi="Times New Roman" w:cs="Times New Roman"/>
                <w:sz w:val="24"/>
                <w:szCs w:val="24"/>
              </w:rPr>
              <w:t xml:space="preserve"> Изобразительное искусство и черчение</w:t>
            </w:r>
          </w:p>
        </w:tc>
        <w:tc>
          <w:tcPr>
            <w:tcW w:w="3115" w:type="dxa"/>
          </w:tcPr>
          <w:p w:rsidR="000B5457" w:rsidRPr="000B5457" w:rsidRDefault="000B5457" w:rsidP="000B54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рисунок</w:t>
            </w:r>
          </w:p>
        </w:tc>
      </w:tr>
    </w:tbl>
    <w:p w:rsidR="000B5457" w:rsidRPr="000B5457" w:rsidRDefault="000B5457" w:rsidP="000B54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0B5457" w:rsidRPr="000B5457" w:rsidSect="000B5457">
      <w:pgSz w:w="11906" w:h="16838"/>
      <w:pgMar w:top="568" w:right="851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5ED"/>
    <w:rsid w:val="000B5457"/>
    <w:rsid w:val="00165A18"/>
    <w:rsid w:val="006856AC"/>
    <w:rsid w:val="006C35A4"/>
    <w:rsid w:val="007541BD"/>
    <w:rsid w:val="009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67DC"/>
  <w15:chartTrackingRefBased/>
  <w15:docId w15:val="{2B857509-EE99-491E-9484-411B6EF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5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0B5457"/>
    <w:rPr>
      <w:rFonts w:cs="Times New Roman"/>
      <w:color w:val="106BBE"/>
    </w:rPr>
  </w:style>
  <w:style w:type="table" w:styleId="a4">
    <w:name w:val="Table Grid"/>
    <w:basedOn w:val="a1"/>
    <w:uiPriority w:val="39"/>
    <w:rsid w:val="000B54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85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56A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732124/5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404934403/10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0810732/7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vo.garant.ru/document/redirect/70732124/5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ivo.garant.ru/document/redirect/404934403/1000" TargetMode="External"/><Relationship Id="rId9" Type="http://schemas.openxmlformats.org/officeDocument/2006/relationships/hyperlink" Target="http://ivo.garant.ru/document/redirect/70810732/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cp:lastPrinted>2023-02-28T05:33:00Z</cp:lastPrinted>
  <dcterms:created xsi:type="dcterms:W3CDTF">2023-02-28T05:22:00Z</dcterms:created>
  <dcterms:modified xsi:type="dcterms:W3CDTF">2024-02-27T07:38:00Z</dcterms:modified>
</cp:coreProperties>
</file>