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56" w:rsidRPr="00531756" w:rsidRDefault="00531756" w:rsidP="0053175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56">
        <w:rPr>
          <w:rFonts w:ascii="Times New Roman" w:hAnsi="Times New Roman" w:cs="Times New Roman"/>
          <w:b/>
          <w:sz w:val="24"/>
          <w:szCs w:val="24"/>
        </w:rPr>
        <w:t>Программа повышения квалификации «Основы преподавания финансовой грамотности в соответствии с обновленными ФГОС»</w:t>
      </w:r>
    </w:p>
    <w:p w:rsidR="00531756" w:rsidRDefault="00531756" w:rsidP="00531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756" w:rsidRDefault="00531756" w:rsidP="00531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756">
        <w:rPr>
          <w:rFonts w:ascii="Times New Roman" w:hAnsi="Times New Roman" w:cs="Times New Roman"/>
          <w:sz w:val="24"/>
          <w:szCs w:val="24"/>
        </w:rPr>
        <w:t xml:space="preserve">На федеральной инновационной площадке «Единый урок» с октября 2025 года для работников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531756">
        <w:rPr>
          <w:rFonts w:ascii="Times New Roman" w:hAnsi="Times New Roman" w:cs="Times New Roman"/>
          <w:sz w:val="24"/>
          <w:szCs w:val="24"/>
        </w:rPr>
        <w:t>запущена бесплатная программа повышения квалификации «Основы преподавания финансовой грамотности в соответствии с обновленными ФГОС» (https://www.единыйурок.рф/index.php/item/21134-osnovy-prepodavaniya-finansovojgramotnosti-v-sootvetstvii-s-obnovlennymi-fgos), по итогам которой бесплатно предоставля</w:t>
      </w:r>
      <w:r>
        <w:rPr>
          <w:rFonts w:ascii="Times New Roman" w:hAnsi="Times New Roman" w:cs="Times New Roman"/>
          <w:sz w:val="24"/>
          <w:szCs w:val="24"/>
        </w:rPr>
        <w:t>лось</w:t>
      </w:r>
      <w:r w:rsidRPr="00531756">
        <w:rPr>
          <w:rFonts w:ascii="Times New Roman" w:hAnsi="Times New Roman" w:cs="Times New Roman"/>
          <w:sz w:val="24"/>
          <w:szCs w:val="24"/>
        </w:rPr>
        <w:t xml:space="preserve"> удостоверение о повышении квалификации в электронной форме. </w:t>
      </w:r>
    </w:p>
    <w:p w:rsidR="00531756" w:rsidRDefault="00531756" w:rsidP="00531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756">
        <w:rPr>
          <w:rFonts w:ascii="Times New Roman" w:hAnsi="Times New Roman" w:cs="Times New Roman"/>
          <w:sz w:val="24"/>
          <w:szCs w:val="24"/>
        </w:rPr>
        <w:t>Программа позволи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531756">
        <w:rPr>
          <w:rFonts w:ascii="Times New Roman" w:hAnsi="Times New Roman" w:cs="Times New Roman"/>
          <w:sz w:val="24"/>
          <w:szCs w:val="24"/>
        </w:rPr>
        <w:t xml:space="preserve"> работникам образования ознакомиться с новыми подходами к организации преподавания финансовой грамотности </w:t>
      </w:r>
      <w:proofErr w:type="gramStart"/>
      <w:r w:rsidR="0030255A">
        <w:rPr>
          <w:rFonts w:ascii="Times New Roman" w:hAnsi="Times New Roman" w:cs="Times New Roman"/>
          <w:sz w:val="24"/>
          <w:szCs w:val="24"/>
        </w:rPr>
        <w:t>в условиях</w:t>
      </w:r>
      <w:proofErr w:type="gramEnd"/>
      <w:r w:rsidRPr="00531756">
        <w:rPr>
          <w:rFonts w:ascii="Times New Roman" w:hAnsi="Times New Roman" w:cs="Times New Roman"/>
          <w:sz w:val="24"/>
          <w:szCs w:val="24"/>
        </w:rPr>
        <w:t xml:space="preserve"> обновлённых ФГОС и ФООП. </w:t>
      </w:r>
    </w:p>
    <w:p w:rsidR="0030255A" w:rsidRDefault="00531756" w:rsidP="00531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756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="0030255A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531756">
        <w:rPr>
          <w:rFonts w:ascii="Times New Roman" w:hAnsi="Times New Roman" w:cs="Times New Roman"/>
          <w:sz w:val="24"/>
          <w:szCs w:val="24"/>
        </w:rPr>
        <w:t>разработана в целях выполнения образовательными организациями норм распоряжениям Правительства Российской Федерации от 24.10.2023 № 2958-р «Об утверждении Стратегии повышения финансовой грамотности и формирования финансовой культуры до 2030 года», согласной которому в каждой образовательной организации проводится обязательное обучение обуч</w:t>
      </w:r>
      <w:r>
        <w:rPr>
          <w:rFonts w:ascii="Times New Roman" w:hAnsi="Times New Roman" w:cs="Times New Roman"/>
          <w:sz w:val="24"/>
          <w:szCs w:val="24"/>
        </w:rPr>
        <w:t xml:space="preserve">ающихся финансовой грамотности. </w:t>
      </w:r>
    </w:p>
    <w:p w:rsidR="0030255A" w:rsidRDefault="0030255A" w:rsidP="00302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Преподаватели колледжа,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П.М., Бобылева Н.А., Смеянов В.А., </w:t>
      </w:r>
      <w:r w:rsidRPr="0030255A">
        <w:rPr>
          <w:rFonts w:ascii="Times New Roman" w:hAnsi="Times New Roman" w:cs="Times New Roman"/>
          <w:sz w:val="24"/>
          <w:szCs w:val="24"/>
        </w:rPr>
        <w:t>прошли обучение и по итогу получили удостоверения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255A" w:rsidRDefault="0030255A" w:rsidP="00531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756" w:rsidRPr="00531756" w:rsidRDefault="0030255A" w:rsidP="00302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9.2pt;height:161.4pt">
            <v:imagedata r:id="rId4" o:title="Смеянов В.А.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92B807">
            <wp:extent cx="2873306" cy="20269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063" cy="2040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11D" w:rsidRPr="00531756" w:rsidRDefault="0030255A" w:rsidP="005317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323.4pt;height:228pt">
            <v:imagedata r:id="rId6" o:title="Закаева П.М."/>
          </v:shape>
        </w:pict>
      </w:r>
      <w:bookmarkEnd w:id="0"/>
    </w:p>
    <w:sectPr w:rsidR="00FE511D" w:rsidRPr="0053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BD"/>
    <w:rsid w:val="0030255A"/>
    <w:rsid w:val="00531756"/>
    <w:rsid w:val="00600ABD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005B"/>
  <w15:chartTrackingRefBased/>
  <w15:docId w15:val="{B3F34385-580D-4565-8F02-E30B066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2026-03-30T06:35:00Z</dcterms:created>
  <dcterms:modified xsi:type="dcterms:W3CDTF">2026-03-30T06:50:00Z</dcterms:modified>
</cp:coreProperties>
</file>